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Аннотация к программе по природоведению 5 класс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(авторы А.А. Плешаков, Н.И. Сонин)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Курс природоведения продолжает ана¬логичный курс начальной школы, одновременно яв¬ляясь пропедевтической основой для изучения есте¬ственных наук.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Он также завершает изучение при¬роды в рамках единого интегрированного предмета, поэтому в содержании курса большое внимание уде¬лено раскрытию способов, и истории познания при¬роды человеком, представлены основные естест¬венные науки, выделена специфическая роль каж¬дой из них в исследовании окружающего мира, в жизни человека.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Познакомившись в начальной школе с компонен¬тами природы, ее разнообразием, с природой родно¬го края и своей страны, учащиеся готовы воспри¬нять картину мира, которая раскрывается перед ни¬ми в курсе 5 класса. При этом программа построена таким образом, чтобы исключить как дублирование учебного материала начальной школы, так и ненуж¬ноезабегание вперед.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В связи с особой важностью для этого предмета таких методов и приемов учебной деятельности школьников, как наблюдение, проведение неслож¬ных опытов, измере</w:t>
      </w:r>
      <w:bookmarkStart w:id="0" w:name="_GoBack"/>
      <w:bookmarkEnd w:id="0"/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Аннотация к программе по природоведению 5 класс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(авторы Т.С. Сухова, В.И. Строганов)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Основная задача курса — формирование у учащихся представлений о единстве и системности материального ми¬ра (от макромира до микромира, от Вселенной до молекул и атомов). Поэтому внимание в курсе сосредоточено на создании картины целостности мира с опорой на наиболее общие по¬нятия, применимые как к живой, так и к неживой природе. Это физические характеристики тел природы; физические силы, возникающие при взаимодействии тел природы; строе¬ние вещества.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Учебное содержание курса представлено блоками зна¬ний, построенными на сравнении (аналогиях) объектов живой и неживой природы. Блоки завершаются обобщающими урока¬ми, в которых сделан акцент на роли человека в окружающем мире, на необходимости учитывать существующие взаимосвязи живой и неживой природы.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Особое внимание уделено понятию «уникальность жиз¬ни», которое формируется в течение всего курса (уникальность нашей планеты, несущей жизнь; границы жизни в биосфере).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Предложено такое дидактическое построение учебного материала, которое создает условия для развивающего обуче¬ния: реализация принципа «от целого к частям»; концентрация учебного материала вокруг наиболее общих для живой и нежи¬вой природы понятий; учет возрастных особенностей учащих¬ся — их конкретно-образного мышления; внимание к индивиду¬альным особенностям и возможностям учеников — задания по выбору, опыты в домашних условиях.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Аннотация к программе по биологии 6 класс «Биология. Живой организм»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(автор   Н.И. Сонин)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При изучении данного курса четко прослеживаются связи с естественными науками: физической географией, физикой, химией, биологией, экологией, почвоведением. С прикладными науками: биотехнологией, бионикой, селекцией, животноводством, ветеринарией, медицинской биологией, биологией охраны природы. Целеполаганием  использования данных связей  является  создание  у  школьников  общей  и  целостной  картины  мировосприятия  окружающего. При этом обязательно учитываются возрастные  особенности  школьников.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Программа предполагает возможность реализации актуальных в настоящее время компетентностного, личностно-ориентированного, деятельностного подходов,  которые определяют задачи обучения  биологии: приобретение знаний о живой природе и присущих ей закономерностях, овладение уме¬ниями применять биологические знания для объяснения процессов и явлений живой природы, ис¬пользовать знания и умения в практической деятельности и повседневной жизни для сохране¬ния собственного здоровья, охраны окружающей среды; овладение рядом общих учебных умений, навыков и обобщенных способов учебно-познавательной, информационно-коммуникативной, рефлексивной деятельности.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Аннотация к программе по биологии 6 класс «Растения. Бактерии. Грибы. Лишайники» (авторы И.Н. Пономарева, В.С. Кучменко)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Курс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 микро¬биологии, растениеводства.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Содержание и структура этого курса обеспечивают выполнение требований к уровню подготовки школьника, развитие творческих умений, научного мировоззрения, гуманности, экологической культуры, а также привитие самостоятельности, трудолюбия и заботливого отношения к природе.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Последовательность тем обусловлена логикой развития основных биологических понятий, рассмотрением биологических явлений от клеточного уровня строения расте¬ний к надорганизменному — биогеоценотическому и способству¬ет формированию эволюционного и экологического мышле¬нии, ориентирует на понимание взаимосвязей в природе как основы  жизнедеятельности живых систем, роли человека в этих процессах.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Содержание курса направлено на обеспечение эмоцио¬нально-ценностного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разнооб¬разия в природе как результата эволюции и как основы ее устойчивого  развития, а также на формирование способности использовать приобретенные знания в практической деятельности.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Аннотация к программе по биологии 7 класс «Животные»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(авторы  В.С. Кучменко, И.Н. Пономарева)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Курс зоологии имеет комплексный характер, вклю¬чая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 переработано и адаптировано к возрасту и жизненному опыту учащихся.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разви¬тия животного мира.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систе¬мой; о том, что животные связаны с окружающей средой.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Учащиеся должны узнать, что строение, жизнедеятельность и поведение животных имеют приспособительное значе¬ние, сложившееся в процессе длительного исторического развития, в результате естественного отбора и выживания наиболее 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рацио¬нального использования и охраны животного мира.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Аннотация к программе по биологии 8 класс «Человек и его здоровье»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(авторы  А.Г.Драгомилов, Р.Д. Маш)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разноуровневой 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психики.  В третьей, завершающей части рассматриваются индивидуальное развитие человека, наследственные и приобретенные качества личности: темперамент, характер, способности и др.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В программе предусмотрены лабораторные и практические работы.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нормативными. Включены также тренировочные задания, способствующие развитию наблюдательности, внимания, памяти, воображения.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Аннотация  к  программе  по биологии  9 класс. 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  Основы  общей биологии.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( 70 часов, 2 часа в неделю)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Авторы: И.Н. Пономарева, Н.М.  Чернова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Изучение курса   «Основы общей биологии» проводится в течение одного учебного  года в 9 классе. Это обусловлено тем, что достижения базового уровня  биологического  образования  необходимости  добиться определенной завершенности знаний об условиях жизни, о разнообразии биосистем, закономерностях  живой  природы  и о зависимостях в ее процессах и явлениях.  Хотя в содержание курса включены  основы  различных областей биологии,   его отличает целостность , поскольку главной идеей является выделение закономерностей  исторического развития и разнообразия жизни на Земле, взаимосвязей этих  явлений  и роли  их в культуре человечества.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Содержание программы отражает состояние науки и ее вклад в решение проблем  общества. Учитывая, что проблема экологического образования  прибрела в наши дни первостепенное  значение, в программе данного курса существенное место занимает тема «Основы экологии», экологический аспект введен и в другие разделы  курса. Значительное место в курсе отведено  лабораторным занятиям и экскурсиям, которые позволяют подкрепить теорию  наблюдениями и выполнением простейших  исследований свойств живой природы и состояния окружающей среды. Учитель выбирает по своему усмотрению и проводит исходя из возможностей школы и особенностей  местных условий.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Учителя, опираясь на свой творческий опыт , могут широко  использовать в этом курсе уроки-семинары, уроки-зачеты, уроки- лекции, уроки ролевой игры.</w:t>
      </w:r>
    </w:p>
    <w:p w:rsidR="009356B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376ADE" w:rsidRDefault="009356B5" w:rsidP="00376ADE">
      <w:pPr>
        <w:pStyle w:val="NoSpacing"/>
        <w:outlineLvl w:val="0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>
        <w:t xml:space="preserve">  </w:t>
      </w:r>
      <w:r w:rsidRPr="00376ADE">
        <w:rPr>
          <w:rFonts w:ascii="Times New Roman" w:hAnsi="Times New Roman"/>
          <w:b/>
          <w:color w:val="333333"/>
          <w:sz w:val="24"/>
          <w:szCs w:val="24"/>
          <w:u w:val="single"/>
        </w:rPr>
        <w:t>Аннотация к  программе по биологии 9 класс</w:t>
      </w:r>
    </w:p>
    <w:p w:rsidR="009356B5" w:rsidRPr="00376ADE" w:rsidRDefault="009356B5" w:rsidP="00376ADE">
      <w:pPr>
        <w:pStyle w:val="NoSpacing"/>
        <w:outlineLvl w:val="0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9356B5" w:rsidRPr="00376ADE" w:rsidRDefault="009356B5" w:rsidP="00376ADE">
      <w:pPr>
        <w:pStyle w:val="NoSpacing"/>
        <w:outlineLvl w:val="0"/>
        <w:rPr>
          <w:rFonts w:ascii="Times New Roman" w:hAnsi="Times New Roman"/>
          <w:color w:val="333333"/>
          <w:sz w:val="24"/>
          <w:szCs w:val="24"/>
          <w:u w:val="single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>2009г. издание «Дрофа».  Авторы – В.Б. Захаров, Е.Т. Захарова, Н.И. Сонин</w:t>
      </w:r>
    </w:p>
    <w:p w:rsidR="009356B5" w:rsidRPr="00376ADE" w:rsidRDefault="009356B5" w:rsidP="00376ADE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356B5" w:rsidRPr="00376ADE" w:rsidRDefault="009356B5" w:rsidP="00376ADE">
      <w:pPr>
        <w:shd w:val="clear" w:color="auto" w:fill="FFFFFF"/>
        <w:spacing w:before="163" w:line="360" w:lineRule="auto"/>
        <w:ind w:left="142" w:right="566" w:firstLine="36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376ADE">
        <w:rPr>
          <w:rFonts w:ascii="Times New Roman" w:hAnsi="Times New Roman"/>
          <w:color w:val="333333"/>
          <w:sz w:val="24"/>
          <w:szCs w:val="24"/>
        </w:rPr>
        <w:t>рограмма предназначена для изучения предме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та «Общая биология» в 9 классах общеобразователь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ных школ и рассчитана на 2 часа классных занятий.</w:t>
      </w:r>
    </w:p>
    <w:p w:rsidR="009356B5" w:rsidRPr="00376ADE" w:rsidRDefault="009356B5" w:rsidP="00376ADE">
      <w:pPr>
        <w:jc w:val="both"/>
        <w:outlineLvl w:val="0"/>
        <w:rPr>
          <w:rFonts w:ascii="Times New Roman" w:hAnsi="Times New Roman"/>
          <w:color w:val="333333"/>
          <w:sz w:val="24"/>
          <w:szCs w:val="24"/>
          <w:u w:val="single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 xml:space="preserve">Учебник для общеобразовательных учреждений. </w:t>
      </w:r>
    </w:p>
    <w:p w:rsidR="009356B5" w:rsidRPr="00376ADE" w:rsidRDefault="009356B5" w:rsidP="00376ADE">
      <w:pPr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>Авторы -    С.Г.Мамонтов, В.Б. Захаров, Н.И. Сонин</w:t>
      </w:r>
    </w:p>
    <w:p w:rsidR="009356B5" w:rsidRPr="00376ADE" w:rsidRDefault="009356B5" w:rsidP="00376ADE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>Название -   Биология. Общие закономерности</w:t>
      </w:r>
      <w:r w:rsidRPr="00376ADE">
        <w:rPr>
          <w:rFonts w:ascii="Times New Roman" w:hAnsi="Times New Roman"/>
          <w:color w:val="333333"/>
          <w:sz w:val="24"/>
          <w:szCs w:val="24"/>
        </w:rPr>
        <w:t>.</w:t>
      </w:r>
    </w:p>
    <w:p w:rsidR="009356B5" w:rsidRPr="00376ADE" w:rsidRDefault="009356B5" w:rsidP="00376ADE">
      <w:pPr>
        <w:ind w:right="293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>Издательство, год -    «Дрофа», 2005</w:t>
      </w:r>
    </w:p>
    <w:p w:rsidR="009356B5" w:rsidRPr="00376ADE" w:rsidRDefault="009356B5" w:rsidP="00376ADE">
      <w:pPr>
        <w:pStyle w:val="Header"/>
        <w:spacing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9356B5" w:rsidRPr="00376ADE" w:rsidRDefault="009356B5" w:rsidP="00376ADE">
      <w:pPr>
        <w:spacing w:line="360" w:lineRule="auto"/>
        <w:ind w:right="360" w:firstLine="360"/>
        <w:jc w:val="both"/>
        <w:outlineLvl w:val="0"/>
        <w:rPr>
          <w:rFonts w:ascii="Times New Roman" w:hAnsi="Times New Roman"/>
          <w:color w:val="333333"/>
          <w:sz w:val="24"/>
          <w:szCs w:val="24"/>
          <w:u w:val="single"/>
        </w:rPr>
      </w:pP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 xml:space="preserve">Цели и задачи изучения предмета  :   </w:t>
      </w:r>
      <w:r w:rsidRPr="00376ADE">
        <w:rPr>
          <w:rFonts w:ascii="Times New Roman" w:hAnsi="Times New Roman"/>
          <w:color w:val="333333"/>
          <w:sz w:val="24"/>
          <w:szCs w:val="24"/>
        </w:rPr>
        <w:t>Программа по предмету составлена на основе федерального компонента государственного стандарта основного общего образования.</w:t>
      </w:r>
    </w:p>
    <w:p w:rsidR="009356B5" w:rsidRPr="00376ADE" w:rsidRDefault="009356B5" w:rsidP="00376ADE">
      <w:pPr>
        <w:shd w:val="clear" w:color="auto" w:fill="FFFFFF"/>
        <w:spacing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 xml:space="preserve">Рабочая программа  предполагает возможность реализации актуальных в настоящее время </w:t>
      </w:r>
      <w:r w:rsidRPr="00376ADE">
        <w:rPr>
          <w:rFonts w:ascii="Times New Roman" w:hAnsi="Times New Roman"/>
          <w:color w:val="333333"/>
          <w:sz w:val="24"/>
          <w:szCs w:val="24"/>
          <w:u w:val="single"/>
        </w:rPr>
        <w:t>компетентностного, личностно-ориентированного, деятельностного подходов</w:t>
      </w:r>
      <w:r w:rsidRPr="00376ADE">
        <w:rPr>
          <w:rFonts w:ascii="Times New Roman" w:hAnsi="Times New Roman"/>
          <w:color w:val="333333"/>
          <w:sz w:val="24"/>
          <w:szCs w:val="24"/>
        </w:rPr>
        <w:t xml:space="preserve">, которые определяют </w:t>
      </w:r>
      <w:r w:rsidRPr="00376ADE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задачи обучения </w:t>
      </w:r>
      <w:r w:rsidRPr="00376ADE">
        <w:rPr>
          <w:rFonts w:ascii="Times New Roman" w:hAnsi="Times New Roman"/>
          <w:color w:val="333333"/>
          <w:sz w:val="24"/>
          <w:szCs w:val="24"/>
        </w:rPr>
        <w:t xml:space="preserve"> биологии:</w:t>
      </w:r>
    </w:p>
    <w:p w:rsidR="009356B5" w:rsidRPr="00376ADE" w:rsidRDefault="009356B5" w:rsidP="00376ADE">
      <w:pPr>
        <w:shd w:val="clear" w:color="auto" w:fill="FFFFFF"/>
        <w:spacing w:before="1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Pr="00376ADE">
        <w:rPr>
          <w:rFonts w:ascii="Times New Roman" w:hAnsi="Times New Roman"/>
          <w:iCs/>
          <w:color w:val="333333"/>
          <w:sz w:val="24"/>
          <w:szCs w:val="24"/>
        </w:rPr>
        <w:t xml:space="preserve">приобретение знаний </w:t>
      </w:r>
      <w:r w:rsidRPr="00376ADE">
        <w:rPr>
          <w:rFonts w:ascii="Times New Roman" w:hAnsi="Times New Roman"/>
          <w:color w:val="333333"/>
          <w:sz w:val="24"/>
          <w:szCs w:val="24"/>
        </w:rPr>
        <w:t>о живой природе и присущих ей закономерностях, овладение уме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ниями применять биологические знания для объяснения процессов и явлений живой природы, ис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пользовать знания и умения в практической деятельности и повседневной жизни для сохране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ния собственного здоровья, охраны окружающей среды, то есть воспитания экологической, гене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тической и гигиенической грамотности;</w:t>
      </w:r>
    </w:p>
    <w:p w:rsidR="009356B5" w:rsidRPr="00376ADE" w:rsidRDefault="009356B5" w:rsidP="00376ADE">
      <w:pPr>
        <w:shd w:val="clear" w:color="auto" w:fill="FFFFFF"/>
        <w:spacing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bCs/>
          <w:color w:val="333333"/>
          <w:spacing w:val="-1"/>
          <w:sz w:val="24"/>
          <w:szCs w:val="24"/>
        </w:rPr>
        <w:t xml:space="preserve">- </w:t>
      </w:r>
      <w:r w:rsidRPr="00376ADE">
        <w:rPr>
          <w:rFonts w:ascii="Times New Roman" w:hAnsi="Times New Roman"/>
          <w:bCs/>
          <w:iCs/>
          <w:color w:val="333333"/>
          <w:spacing w:val="-1"/>
          <w:sz w:val="24"/>
          <w:szCs w:val="24"/>
        </w:rPr>
        <w:t>овладение рядом общих учебных умений, навыков и обобщенных способов учебно-познавательной, информационно-коммуникативной, рефлексивной деятельности, к кото</w:t>
      </w:r>
      <w:r w:rsidRPr="00376ADE">
        <w:rPr>
          <w:rFonts w:ascii="Times New Roman" w:hAnsi="Times New Roman"/>
          <w:bCs/>
          <w:iCs/>
          <w:color w:val="333333"/>
          <w:spacing w:val="-1"/>
          <w:sz w:val="24"/>
          <w:szCs w:val="24"/>
        </w:rPr>
        <w:softHyphen/>
      </w:r>
      <w:r w:rsidRPr="00376ADE">
        <w:rPr>
          <w:rFonts w:ascii="Times New Roman" w:hAnsi="Times New Roman"/>
          <w:bCs/>
          <w:iCs/>
          <w:color w:val="333333"/>
          <w:sz w:val="24"/>
          <w:szCs w:val="24"/>
        </w:rPr>
        <w:t>рым в частности относятся: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>использование для познания окружающего мира различных методов (наблюдение, изме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рение, опыт, эксперимент, моделирование и др.);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 xml:space="preserve">определение структуры объекта познания, поиск и выделение значимых функциональных </w:t>
      </w:r>
      <w:r w:rsidRPr="00376ADE">
        <w:rPr>
          <w:rFonts w:ascii="Times New Roman" w:hAnsi="Times New Roman"/>
          <w:color w:val="333333"/>
          <w:sz w:val="24"/>
          <w:szCs w:val="24"/>
        </w:rPr>
        <w:t>связей и отношений между частями целого;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>умение разделять процессы на этапы, звенья, выделять характерные причинно-следственные связи;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>определение адекватных способов решения учебной задачи на основе заданных алгорит</w:t>
      </w: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softHyphen/>
      </w:r>
      <w:r w:rsidRPr="00376ADE">
        <w:rPr>
          <w:rFonts w:ascii="Times New Roman" w:hAnsi="Times New Roman"/>
          <w:color w:val="333333"/>
          <w:sz w:val="24"/>
          <w:szCs w:val="24"/>
        </w:rPr>
        <w:t>мов;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t>сравнение, сопоставление, классификация, ранжирование объектов по одному или несколь</w:t>
      </w: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softHyphen/>
      </w:r>
      <w:r w:rsidRPr="00376ADE">
        <w:rPr>
          <w:rFonts w:ascii="Times New Roman" w:hAnsi="Times New Roman"/>
          <w:color w:val="333333"/>
          <w:sz w:val="24"/>
          <w:szCs w:val="24"/>
        </w:rPr>
        <w:t>ким предложениям, основаниям, критериям;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60" w:lineRule="auto"/>
        <w:ind w:right="360" w:firstLine="360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>умение различать факт, мнение, доказательство, гипотезу, аксиому;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t xml:space="preserve">исследование несложных практических ситуаций, выдвижение 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t xml:space="preserve">предположений, понимание </w:t>
      </w: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 xml:space="preserve">необходимости их проверки на практике; использование практических и лабораторных работ, </w:t>
      </w:r>
      <w:r w:rsidRPr="00376ADE">
        <w:rPr>
          <w:rFonts w:ascii="Times New Roman" w:hAnsi="Times New Roman"/>
          <w:color w:val="333333"/>
          <w:sz w:val="24"/>
          <w:szCs w:val="24"/>
        </w:rPr>
        <w:t>несложных экспериментов для доказательства выдвигаемых предположений; описание ре</w:t>
      </w:r>
      <w:r w:rsidRPr="00376ADE">
        <w:rPr>
          <w:rFonts w:ascii="Times New Roman" w:hAnsi="Times New Roman"/>
          <w:color w:val="333333"/>
          <w:sz w:val="24"/>
          <w:szCs w:val="24"/>
        </w:rPr>
        <w:softHyphen/>
        <w:t>зультатов этих работ;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>творческое решение учебных и практических задач; самостоятельное выполнение различ</w:t>
      </w: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softHyphen/>
      </w:r>
      <w:r w:rsidRPr="00376ADE">
        <w:rPr>
          <w:rFonts w:ascii="Times New Roman" w:hAnsi="Times New Roman"/>
          <w:color w:val="333333"/>
          <w:sz w:val="24"/>
          <w:szCs w:val="24"/>
        </w:rPr>
        <w:t>ных творческих работ, участие в проектной деятельности;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>использование для решения познавательных задач различных источников информации, включая энциклопедии, словари, Интернет-ресурсы и другие базы данных;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9" w:after="0" w:line="360" w:lineRule="auto"/>
        <w:ind w:right="360" w:firstLine="360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t>самостоятельная организация учебной деятельности;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360" w:lineRule="auto"/>
        <w:ind w:right="360" w:firstLine="360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9356B5" w:rsidRPr="00376ADE" w:rsidRDefault="009356B5" w:rsidP="00376ADE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pacing w:val="-2"/>
          <w:sz w:val="24"/>
          <w:szCs w:val="24"/>
        </w:rPr>
        <w:t xml:space="preserve">оценивание своей деятельности с точки зрения нравственных, правовых норм, эстетических </w:t>
      </w:r>
      <w:r w:rsidRPr="00376ADE">
        <w:rPr>
          <w:rFonts w:ascii="Times New Roman" w:hAnsi="Times New Roman"/>
          <w:color w:val="333333"/>
          <w:sz w:val="24"/>
          <w:szCs w:val="24"/>
        </w:rPr>
        <w:t>ценностей.</w:t>
      </w:r>
    </w:p>
    <w:p w:rsidR="009356B5" w:rsidRPr="00376ADE" w:rsidRDefault="009356B5" w:rsidP="00376ADE">
      <w:pPr>
        <w:shd w:val="clear" w:color="auto" w:fill="FFFFFF"/>
        <w:spacing w:before="221" w:line="360" w:lineRule="auto"/>
        <w:ind w:right="360" w:firstLine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 xml:space="preserve">      При планировании уроков по предложенной рабочей программе необходимо предусмотреть </w:t>
      </w:r>
      <w:r w:rsidRPr="00376ADE">
        <w:rPr>
          <w:rFonts w:ascii="Times New Roman" w:hAnsi="Times New Roman"/>
          <w:b/>
          <w:i/>
          <w:iCs/>
          <w:color w:val="333333"/>
          <w:sz w:val="24"/>
          <w:szCs w:val="24"/>
        </w:rPr>
        <w:t>различные виды деятельности</w:t>
      </w:r>
      <w:r w:rsidRPr="00376ADE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376ADE">
        <w:rPr>
          <w:rFonts w:ascii="Times New Roman" w:hAnsi="Times New Roman"/>
          <w:b/>
          <w:i/>
          <w:iCs/>
          <w:color w:val="333333"/>
          <w:sz w:val="24"/>
          <w:szCs w:val="24"/>
        </w:rPr>
        <w:t>в</w:t>
      </w:r>
      <w:r w:rsidRPr="00376ADE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376ADE">
        <w:rPr>
          <w:rFonts w:ascii="Times New Roman" w:hAnsi="Times New Roman"/>
          <w:color w:val="333333"/>
          <w:sz w:val="24"/>
          <w:szCs w:val="24"/>
        </w:rPr>
        <w:t xml:space="preserve">их единстве и взаимосвязи, позволяющие оптимально достигать </w:t>
      </w:r>
      <w:r w:rsidRPr="00376ADE">
        <w:rPr>
          <w:rFonts w:ascii="Times New Roman" w:hAnsi="Times New Roman"/>
          <w:color w:val="333333"/>
          <w:spacing w:val="-1"/>
          <w:sz w:val="24"/>
          <w:szCs w:val="24"/>
        </w:rPr>
        <w:t xml:space="preserve">результатов обучения, отраженных в требованиях к уровню подготовки выпускников. Доминирующие </w:t>
      </w:r>
      <w:r w:rsidRPr="00376ADE">
        <w:rPr>
          <w:rFonts w:ascii="Times New Roman" w:hAnsi="Times New Roman"/>
          <w:color w:val="333333"/>
          <w:sz w:val="24"/>
          <w:szCs w:val="24"/>
        </w:rPr>
        <w:t>виды деятельности могут определить тип и вид учебного занятия.</w:t>
      </w:r>
    </w:p>
    <w:p w:rsidR="009356B5" w:rsidRPr="00376ADE" w:rsidRDefault="009356B5" w:rsidP="00376ADE">
      <w:pPr>
        <w:spacing w:line="360" w:lineRule="auto"/>
        <w:rPr>
          <w:rFonts w:ascii="Times New Roman" w:hAnsi="Times New Roman"/>
          <w:sz w:val="24"/>
          <w:szCs w:val="24"/>
        </w:rPr>
      </w:pPr>
      <w:r w:rsidRPr="00376ADE">
        <w:rPr>
          <w:rFonts w:ascii="Times New Roman" w:hAnsi="Times New Roman"/>
          <w:color w:val="333333"/>
          <w:sz w:val="24"/>
          <w:szCs w:val="24"/>
        </w:rPr>
        <w:t xml:space="preserve">Компетентностный подход предполагает возможность реализации актуальных в настоящее время поликультурных, информационных, коммуникативных, творческих, самообразовательных, саморазвивающих, социальных технологий, которые и определяют  </w:t>
      </w:r>
      <w:r w:rsidRPr="00376ADE">
        <w:rPr>
          <w:rFonts w:ascii="Times New Roman" w:hAnsi="Times New Roman"/>
          <w:b/>
          <w:bCs/>
          <w:color w:val="333333"/>
          <w:sz w:val="24"/>
          <w:szCs w:val="24"/>
        </w:rPr>
        <w:t xml:space="preserve">задачи обучения </w:t>
      </w:r>
      <w:r w:rsidRPr="00376ADE">
        <w:rPr>
          <w:rFonts w:ascii="Times New Roman" w:hAnsi="Times New Roman"/>
          <w:color w:val="333333"/>
          <w:sz w:val="24"/>
          <w:szCs w:val="24"/>
        </w:rPr>
        <w:t xml:space="preserve"> общей биологии в 9 классе.</w:t>
      </w:r>
    </w:p>
    <w:p w:rsidR="009356B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Аннотация  к программе  по биологии  10-11 класс  ( базовый уровень)  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70 часов, 1 час в неделю                       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Авторы:  И.Н. Пономарева, О.А. Корнилова,  Л.В. Симонова.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 Программа разработана  в полном  соответствии  со стандартом  среднего (полного) общего образования по биологии (базовый уровень) и базисными учебными планами.  Программа по биологии построена на важной содержательной основе – гуманизме;  биоцентризме  и  полицентризме в раскрытии свойств живой природы, ее закономерностей.   Она предусматривает отражение современных задач, стоящих перед биологической наукой, решение  которых направленно на сохранение окружающей среды, живой природы и здоровья  человека. Особое  внимание уделено  развитию экологической и  валеологической   культуры молодежи, а также формированию компетентностных  качеств личности учащихся. Изучение на базовом уровне направлено на  реализацию  культурологической функции  в общих компетентностях  биологического образования.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Цель данной программы  -  обеспечение общекультурного  менталитета  и общей  биологической компетентности выпускника современной средней школы.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Данная программа  является непосредственным  продолжением программы  по биологии 6-9 классов, составленной  авторским коллективом под руководством  профессора И.Н.Пономаревой,  где  биологическое образование завершается  в 9 классе  курсом « Основы  общей  биологии».  В связи с этим данная  программа для 10-11 классов представляет содержание курса  общей биологии как материалы  более  высокого уровня  обучения, построенного на  интегративной основе, обязательного минимума содержания  среднего (полного)  образования.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В курсе биологии  для 10-11 классов   программа осуществляет  интегрирование  общебиологических знаний, в соответствии  с процессами жизни того или иного  структурного  уровня  организации  живой материи. При этом в программе еще раз,  но в другом  виде  включаются основополагающие  материалы  о закономерностях  живой природы, рассмотренные  в  предыдущих  классах  для  их  углубления  и  обобщения  в соответствии  с требованиями  образовательного  минимума.</w:t>
      </w: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>Аннотация к  программе по  биологии  11 класс  (базовый)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( 34 часа, 1 час  в неделю)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Авторы: Г.М. Дымшиц,  О.В. Саблина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Курс  общей  биологии  направлен  на  формирование   у  учащихся  целостной  системы  знаний  о живой природе,  его организации  от  молекулярного  до   биосферного  уровня, ее эволюции.  А  также  на  формирование  биоцентрического   мировоззрения, основанного   на  глубоком понимании  взаимосвязи  элементов  живой  и  неживой  природы, осознании  человека как части природы, продукта  эволюции  живой  материи.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В  процессе  обучения  учащиеся  должны  научиться   делать  конспекты  и  рефераты, готовить  и делать сообщения, а  также  критически  оценивать  бытующие  среди населения  и в  средствах массовой  информации  спекулятивные  и  некомпетентные  взгляды  на  некоторые  достижения и возможности  современной  биологии.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Некоторым  вопросам  целесообразно   конференцию, на которой  заслушать  доклады  по рефератам и обсудить проблемы,  связанные с применением биотехнологией, с  антропогенными  воздействиями на окружающую среду.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</w:p>
    <w:p w:rsidR="009356B5" w:rsidRPr="00CD6AE5" w:rsidRDefault="009356B5" w:rsidP="00CD6AE5">
      <w:pPr>
        <w:jc w:val="both"/>
        <w:rPr>
          <w:rFonts w:ascii="Times New Roman" w:hAnsi="Times New Roman"/>
          <w:b/>
          <w:sz w:val="24"/>
          <w:szCs w:val="24"/>
        </w:rPr>
      </w:pPr>
      <w:r w:rsidRPr="00CD6AE5">
        <w:rPr>
          <w:rFonts w:ascii="Times New Roman" w:hAnsi="Times New Roman"/>
          <w:b/>
          <w:sz w:val="24"/>
          <w:szCs w:val="24"/>
        </w:rPr>
        <w:t xml:space="preserve">Аннотация к программе по биологии   11 класс  ( профильный уровень )  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Автор: В. Б. Захаров  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Программой предусматривается изучение учащимися теоретических   прикладных основ общей биологии.  В ней нашли отражение  задачи , стоящие в настоящее время перед биологической наукой, решение которых   направленно  на сохранение окружающей  природы и здоровья человека.  Особое внимание уделено экологическому воспитанию молодежи.</w:t>
      </w:r>
    </w:p>
    <w:p w:rsidR="009356B5" w:rsidRPr="00CD6AE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>Изучение курса «Общая биология» основывается на знаниях  учащихся , полученных при изучении биологических дисциплин в  5-9 классах  средней школы. Также  основывается на знаниях, приобретенных  на уроках химии,  физики,  истории, физической и экономической географии.</w:t>
      </w:r>
    </w:p>
    <w:p w:rsidR="009356B5" w:rsidRDefault="009356B5" w:rsidP="00CD6AE5">
      <w:pPr>
        <w:jc w:val="both"/>
        <w:rPr>
          <w:rFonts w:ascii="Times New Roman" w:hAnsi="Times New Roman"/>
          <w:sz w:val="24"/>
          <w:szCs w:val="24"/>
        </w:rPr>
      </w:pPr>
      <w:r w:rsidRPr="00CD6AE5">
        <w:rPr>
          <w:rFonts w:ascii="Times New Roman" w:hAnsi="Times New Roman"/>
          <w:sz w:val="24"/>
          <w:szCs w:val="24"/>
        </w:rPr>
        <w:t xml:space="preserve">Для повышения   образовательного  уровня  и получения навыков по практическому использованию полученных знаний программой  предусматривается  выполнение ряда лабораторных работ, которые  проводятся  после подробного инструктажа и ознакомления учащихся с установленными правилами техники безопасности.  </w:t>
      </w:r>
    </w:p>
    <w:p w:rsidR="009356B5" w:rsidRPr="00A90E15" w:rsidRDefault="009356B5" w:rsidP="00827CE5">
      <w:pPr>
        <w:pStyle w:val="50"/>
        <w:shd w:val="clear" w:color="auto" w:fill="auto"/>
        <w:spacing w:before="0" w:line="276" w:lineRule="auto"/>
        <w:ind w:left="20" w:right="567"/>
        <w:rPr>
          <w:sz w:val="24"/>
          <w:szCs w:val="24"/>
        </w:rPr>
      </w:pPr>
      <w:r w:rsidRPr="00A90E15">
        <w:rPr>
          <w:rStyle w:val="5"/>
          <w:i/>
          <w:iCs/>
          <w:sz w:val="24"/>
          <w:szCs w:val="24"/>
        </w:rPr>
        <w:t>Изучение биологии на ступени среднего (полного) общего обра</w:t>
      </w:r>
      <w:r w:rsidRPr="00A90E15">
        <w:rPr>
          <w:rStyle w:val="5"/>
          <w:i/>
          <w:iCs/>
          <w:sz w:val="24"/>
          <w:szCs w:val="24"/>
        </w:rPr>
        <w:softHyphen/>
        <w:t>зования на профильном уровне направлено на достижение следую</w:t>
      </w:r>
      <w:r w:rsidRPr="00A90E15">
        <w:rPr>
          <w:rStyle w:val="5"/>
          <w:i/>
          <w:iCs/>
          <w:sz w:val="24"/>
          <w:szCs w:val="24"/>
        </w:rPr>
        <w:softHyphen/>
        <w:t>щих целей:</w:t>
      </w:r>
    </w:p>
    <w:p w:rsidR="009356B5" w:rsidRPr="00A90E15" w:rsidRDefault="009356B5" w:rsidP="00827CE5">
      <w:pPr>
        <w:pStyle w:val="BodyText"/>
        <w:numPr>
          <w:ilvl w:val="0"/>
          <w:numId w:val="3"/>
        </w:numPr>
        <w:shd w:val="clear" w:color="auto" w:fill="auto"/>
        <w:spacing w:before="0" w:line="276" w:lineRule="auto"/>
        <w:ind w:left="20" w:right="567" w:firstLine="360"/>
        <w:rPr>
          <w:sz w:val="24"/>
          <w:szCs w:val="24"/>
        </w:rPr>
      </w:pPr>
      <w:r w:rsidRPr="00A90E15">
        <w:rPr>
          <w:rStyle w:val="1"/>
          <w:bCs/>
          <w:iCs/>
          <w:color w:val="000000"/>
          <w:sz w:val="24"/>
          <w:szCs w:val="24"/>
        </w:rPr>
        <w:t xml:space="preserve"> освоение знаний </w:t>
      </w:r>
      <w:r w:rsidRPr="009F1CF7">
        <w:rPr>
          <w:rStyle w:val="1"/>
          <w:b w:val="0"/>
          <w:bCs/>
          <w:iCs/>
          <w:color w:val="000000"/>
          <w:sz w:val="24"/>
          <w:szCs w:val="24"/>
        </w:rPr>
        <w:t>об</w:t>
      </w:r>
      <w:r w:rsidRPr="00A90E15">
        <w:rPr>
          <w:rStyle w:val="10pt1"/>
          <w:color w:val="000000"/>
          <w:sz w:val="24"/>
          <w:szCs w:val="24"/>
        </w:rPr>
        <w:t xml:space="preserve"> </w:t>
      </w:r>
      <w:r w:rsidRPr="00A90E15">
        <w:rPr>
          <w:color w:val="000000"/>
          <w:sz w:val="24"/>
          <w:szCs w:val="24"/>
        </w:rPr>
        <w:t>основных биологических теориях, идеях и принципах, являющихся составной частью современной естест</w:t>
      </w:r>
      <w:r w:rsidRPr="00A90E15">
        <w:rPr>
          <w:color w:val="000000"/>
          <w:sz w:val="24"/>
          <w:szCs w:val="24"/>
        </w:rPr>
        <w:softHyphen/>
        <w:t>веннонаучной картины мира; о методах биологических наук (цито</w:t>
      </w:r>
      <w:r w:rsidRPr="00A90E15">
        <w:rPr>
          <w:color w:val="000000"/>
          <w:sz w:val="24"/>
          <w:szCs w:val="24"/>
        </w:rPr>
        <w:softHyphen/>
        <w:t>логии, генетики, селекции, биотехнологии, экологии); строении, многообразии и особенностях биосистем (клетка, организм, попу</w:t>
      </w:r>
      <w:r w:rsidRPr="00A90E15">
        <w:rPr>
          <w:color w:val="000000"/>
          <w:sz w:val="24"/>
          <w:szCs w:val="24"/>
        </w:rPr>
        <w:softHyphen/>
        <w:t>ляция, вид, биогеоценоз, биосфера); выдающихся биологических открытиях и современных исследованиях в биологической науке;</w:t>
      </w:r>
    </w:p>
    <w:p w:rsidR="009356B5" w:rsidRPr="00A90E15" w:rsidRDefault="009356B5" w:rsidP="00827CE5">
      <w:pPr>
        <w:pStyle w:val="BodyText"/>
        <w:numPr>
          <w:ilvl w:val="0"/>
          <w:numId w:val="3"/>
        </w:numPr>
        <w:shd w:val="clear" w:color="auto" w:fill="auto"/>
        <w:spacing w:before="0" w:line="276" w:lineRule="auto"/>
        <w:ind w:left="20" w:right="567" w:firstLine="360"/>
        <w:rPr>
          <w:sz w:val="24"/>
          <w:szCs w:val="24"/>
        </w:rPr>
      </w:pPr>
      <w:r w:rsidRPr="00A90E15">
        <w:rPr>
          <w:color w:val="000000"/>
          <w:sz w:val="24"/>
          <w:szCs w:val="24"/>
        </w:rPr>
        <w:t xml:space="preserve"> </w:t>
      </w:r>
      <w:r w:rsidRPr="00A90E15">
        <w:rPr>
          <w:rStyle w:val="1"/>
          <w:bCs/>
          <w:iCs/>
          <w:color w:val="000000"/>
          <w:sz w:val="24"/>
          <w:szCs w:val="24"/>
        </w:rPr>
        <w:t>овладение умениями:</w:t>
      </w:r>
      <w:r w:rsidRPr="00A90E15">
        <w:rPr>
          <w:color w:val="000000"/>
          <w:sz w:val="24"/>
          <w:szCs w:val="24"/>
        </w:rPr>
        <w:t xml:space="preserve"> характеризовать современные науч</w:t>
      </w:r>
      <w:r w:rsidRPr="00A90E15">
        <w:rPr>
          <w:color w:val="000000"/>
          <w:sz w:val="24"/>
          <w:szCs w:val="24"/>
        </w:rPr>
        <w:softHyphen/>
        <w:t>ные открытия в области биологии; устанавливать связь между раз</w:t>
      </w:r>
      <w:r w:rsidRPr="00A90E15">
        <w:rPr>
          <w:color w:val="000000"/>
          <w:sz w:val="24"/>
          <w:szCs w:val="24"/>
        </w:rPr>
        <w:softHyphen/>
        <w:t>витием биологии и социально-этическими, экологическими про</w:t>
      </w:r>
      <w:r w:rsidRPr="00A90E15">
        <w:rPr>
          <w:color w:val="000000"/>
          <w:sz w:val="24"/>
          <w:szCs w:val="24"/>
        </w:rPr>
        <w:softHyphen/>
        <w:t>блемами человечества; самостоятельно проводить биологические исследования (наблюдение, измерение, эксперимент, моделирова</w:t>
      </w:r>
      <w:r w:rsidRPr="00A90E15">
        <w:rPr>
          <w:color w:val="000000"/>
          <w:sz w:val="24"/>
          <w:szCs w:val="24"/>
        </w:rPr>
        <w:softHyphen/>
        <w:t>ние) и грамотно оформлять полученные результаты; анализировать и использовать биологическую информацию; пользоваться биоло</w:t>
      </w:r>
      <w:r w:rsidRPr="00A90E15">
        <w:rPr>
          <w:color w:val="000000"/>
          <w:sz w:val="24"/>
          <w:szCs w:val="24"/>
        </w:rPr>
        <w:softHyphen/>
        <w:t>гической терминологией и символикой;</w:t>
      </w:r>
    </w:p>
    <w:p w:rsidR="009356B5" w:rsidRPr="00A90E15" w:rsidRDefault="009356B5" w:rsidP="00827CE5">
      <w:pPr>
        <w:pStyle w:val="BodyText"/>
        <w:numPr>
          <w:ilvl w:val="0"/>
          <w:numId w:val="3"/>
        </w:numPr>
        <w:shd w:val="clear" w:color="auto" w:fill="auto"/>
        <w:spacing w:before="0" w:line="276" w:lineRule="auto"/>
        <w:ind w:left="20" w:right="567" w:firstLine="360"/>
        <w:rPr>
          <w:sz w:val="24"/>
          <w:szCs w:val="24"/>
        </w:rPr>
      </w:pPr>
      <w:r w:rsidRPr="00A90E15">
        <w:rPr>
          <w:color w:val="000000"/>
          <w:sz w:val="24"/>
          <w:szCs w:val="24"/>
        </w:rPr>
        <w:t xml:space="preserve"> </w:t>
      </w:r>
      <w:r w:rsidRPr="00A90E15">
        <w:rPr>
          <w:rStyle w:val="1"/>
          <w:bCs/>
          <w:iCs/>
          <w:color w:val="000000"/>
          <w:sz w:val="24"/>
          <w:szCs w:val="24"/>
        </w:rPr>
        <w:t>развитие</w:t>
      </w:r>
      <w:r w:rsidRPr="00A90E15">
        <w:rPr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проблем современ</w:t>
      </w:r>
      <w:r w:rsidRPr="00A90E15">
        <w:rPr>
          <w:color w:val="000000"/>
          <w:sz w:val="24"/>
          <w:szCs w:val="24"/>
        </w:rPr>
        <w:softHyphen/>
        <w:t>ной биологической науки; развитие умений проведения экспери</w:t>
      </w:r>
      <w:r w:rsidRPr="00A90E15">
        <w:rPr>
          <w:color w:val="000000"/>
          <w:sz w:val="24"/>
          <w:szCs w:val="24"/>
        </w:rPr>
        <w:softHyphen/>
        <w:t>ментальных исследований, решения биологических задач, модели</w:t>
      </w:r>
      <w:r w:rsidRPr="00A90E15">
        <w:rPr>
          <w:color w:val="000000"/>
          <w:sz w:val="24"/>
          <w:szCs w:val="24"/>
        </w:rPr>
        <w:softHyphen/>
        <w:t>рования биологических объектов и процессов;</w:t>
      </w:r>
    </w:p>
    <w:p w:rsidR="009356B5" w:rsidRDefault="009356B5" w:rsidP="00827CE5">
      <w:pPr>
        <w:pStyle w:val="BodyText"/>
        <w:numPr>
          <w:ilvl w:val="0"/>
          <w:numId w:val="3"/>
        </w:numPr>
        <w:shd w:val="clear" w:color="auto" w:fill="auto"/>
        <w:spacing w:before="0" w:line="276" w:lineRule="auto"/>
        <w:ind w:left="20" w:right="567" w:firstLine="360"/>
        <w:rPr>
          <w:sz w:val="24"/>
          <w:szCs w:val="24"/>
        </w:rPr>
      </w:pPr>
      <w:r w:rsidRPr="00F31117">
        <w:rPr>
          <w:color w:val="000000"/>
          <w:sz w:val="24"/>
          <w:szCs w:val="24"/>
        </w:rPr>
        <w:t xml:space="preserve"> </w:t>
      </w:r>
      <w:r w:rsidRPr="00F31117">
        <w:rPr>
          <w:rStyle w:val="1"/>
          <w:bCs/>
          <w:iCs/>
          <w:color w:val="000000"/>
          <w:sz w:val="24"/>
          <w:szCs w:val="24"/>
        </w:rPr>
        <w:t>воспитание</w:t>
      </w:r>
      <w:r w:rsidRPr="00F31117">
        <w:rPr>
          <w:color w:val="000000"/>
          <w:sz w:val="24"/>
          <w:szCs w:val="24"/>
        </w:rPr>
        <w:t xml:space="preserve"> убежденности в возможности познания законо</w:t>
      </w:r>
      <w:r w:rsidRPr="00F31117">
        <w:rPr>
          <w:color w:val="000000"/>
          <w:sz w:val="24"/>
          <w:szCs w:val="24"/>
        </w:rPr>
        <w:softHyphen/>
        <w:t>мерностей живой природы, необходимости бережного отношения к ней, соблюдения этических норм при проведении биологических исследований;</w:t>
      </w:r>
      <w:r w:rsidRPr="00F31117">
        <w:rPr>
          <w:sz w:val="24"/>
          <w:szCs w:val="24"/>
        </w:rPr>
        <w:t xml:space="preserve"> </w:t>
      </w:r>
    </w:p>
    <w:p w:rsidR="009356B5" w:rsidRPr="00F31117" w:rsidRDefault="009356B5" w:rsidP="00827CE5">
      <w:pPr>
        <w:pStyle w:val="BodyText"/>
        <w:numPr>
          <w:ilvl w:val="0"/>
          <w:numId w:val="3"/>
        </w:numPr>
        <w:shd w:val="clear" w:color="auto" w:fill="auto"/>
        <w:spacing w:before="0" w:line="276" w:lineRule="auto"/>
        <w:ind w:left="20" w:right="567" w:firstLine="360"/>
        <w:rPr>
          <w:sz w:val="24"/>
          <w:szCs w:val="24"/>
        </w:rPr>
      </w:pPr>
      <w:r w:rsidRPr="00F31117">
        <w:rPr>
          <w:rStyle w:val="1"/>
          <w:bCs/>
          <w:iCs/>
          <w:color w:val="000000"/>
          <w:sz w:val="24"/>
          <w:szCs w:val="24"/>
        </w:rPr>
        <w:t>использование приобретенных знаний и умений в повсе</w:t>
      </w:r>
      <w:r w:rsidRPr="00F31117">
        <w:rPr>
          <w:rStyle w:val="1"/>
          <w:bCs/>
          <w:iCs/>
          <w:color w:val="000000"/>
          <w:sz w:val="24"/>
          <w:szCs w:val="24"/>
        </w:rPr>
        <w:softHyphen/>
        <w:t>дневной .жизни</w:t>
      </w:r>
      <w:r w:rsidRPr="00F31117">
        <w:rPr>
          <w:color w:val="000000"/>
          <w:sz w:val="24"/>
          <w:szCs w:val="24"/>
        </w:rPr>
        <w:t xml:space="preserve"> для оценки последствий своей деятельности по отношению к окружающей среде, собственному здоровью; выра</w:t>
      </w:r>
      <w:r w:rsidRPr="00F31117">
        <w:rPr>
          <w:color w:val="000000"/>
          <w:sz w:val="24"/>
          <w:szCs w:val="24"/>
        </w:rPr>
        <w:softHyphen/>
        <w:t>ботки навыков экологической культуры; обоснования и соблюде</w:t>
      </w:r>
      <w:r w:rsidRPr="00F31117">
        <w:rPr>
          <w:color w:val="000000"/>
          <w:sz w:val="24"/>
          <w:szCs w:val="24"/>
        </w:rPr>
        <w:softHyphen/>
        <w:t>ния мер профилактики заболеваний и ВИЧ-инфекции.</w:t>
      </w:r>
    </w:p>
    <w:p w:rsidR="009356B5" w:rsidRPr="000D3588" w:rsidRDefault="009356B5" w:rsidP="00827CE5">
      <w:pPr>
        <w:pStyle w:val="31"/>
        <w:shd w:val="clear" w:color="auto" w:fill="auto"/>
        <w:spacing w:before="0" w:after="34" w:line="276" w:lineRule="auto"/>
        <w:ind w:left="20" w:right="567"/>
        <w:jc w:val="center"/>
        <w:rPr>
          <w:sz w:val="24"/>
          <w:szCs w:val="24"/>
        </w:rPr>
      </w:pPr>
      <w:r w:rsidRPr="000D3588">
        <w:rPr>
          <w:rStyle w:val="32"/>
          <w:b/>
          <w:bCs/>
          <w:color w:val="000000"/>
          <w:sz w:val="24"/>
          <w:szCs w:val="24"/>
        </w:rPr>
        <w:t>Место предмета в базисном учебном плане.</w:t>
      </w:r>
    </w:p>
    <w:p w:rsidR="009356B5" w:rsidRDefault="009356B5" w:rsidP="00827CE5">
      <w:pPr>
        <w:pStyle w:val="BodyText"/>
        <w:shd w:val="clear" w:color="auto" w:fill="auto"/>
        <w:spacing w:before="0" w:line="276" w:lineRule="auto"/>
        <w:ind w:left="20" w:right="567" w:firstLine="360"/>
        <w:rPr>
          <w:color w:val="000000"/>
          <w:sz w:val="24"/>
          <w:szCs w:val="24"/>
        </w:rPr>
      </w:pPr>
      <w:r w:rsidRPr="000D3588">
        <w:rPr>
          <w:color w:val="000000"/>
          <w:sz w:val="24"/>
          <w:szCs w:val="24"/>
        </w:rPr>
        <w:t>Примерная программа разработана на основе федерального ба</w:t>
      </w:r>
      <w:r w:rsidRPr="000D3588">
        <w:rPr>
          <w:color w:val="000000"/>
          <w:sz w:val="24"/>
          <w:szCs w:val="24"/>
        </w:rPr>
        <w:softHyphen/>
        <w:t>зисного учебного плана для образовательных учреждений РФ, в соответствии с которым на изучение курса биологии выделено 210 часов, в том числе в 10 классе - 105 часов (3 часа в неделю), в 11 классе - 105 часов (3 часа в неделю).</w:t>
      </w:r>
    </w:p>
    <w:p w:rsidR="009356B5" w:rsidRDefault="009356B5" w:rsidP="00CD6AE5">
      <w:pPr>
        <w:jc w:val="both"/>
      </w:pPr>
    </w:p>
    <w:sectPr w:rsidR="009356B5" w:rsidSect="0014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D4225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4B84635"/>
    <w:multiLevelType w:val="hybridMultilevel"/>
    <w:tmpl w:val="737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07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7A6"/>
    <w:rsid w:val="000D3588"/>
    <w:rsid w:val="00100291"/>
    <w:rsid w:val="00112BF4"/>
    <w:rsid w:val="0012439A"/>
    <w:rsid w:val="00145BAC"/>
    <w:rsid w:val="001512F4"/>
    <w:rsid w:val="00192B2F"/>
    <w:rsid w:val="001E10ED"/>
    <w:rsid w:val="001E4201"/>
    <w:rsid w:val="00240A0F"/>
    <w:rsid w:val="00256182"/>
    <w:rsid w:val="00365808"/>
    <w:rsid w:val="00376ADE"/>
    <w:rsid w:val="003A604D"/>
    <w:rsid w:val="003B0477"/>
    <w:rsid w:val="003D583E"/>
    <w:rsid w:val="00401398"/>
    <w:rsid w:val="004029EA"/>
    <w:rsid w:val="00415E42"/>
    <w:rsid w:val="00430C1E"/>
    <w:rsid w:val="00457388"/>
    <w:rsid w:val="00516EAC"/>
    <w:rsid w:val="00537D68"/>
    <w:rsid w:val="005A04A6"/>
    <w:rsid w:val="005A1A95"/>
    <w:rsid w:val="005B15AF"/>
    <w:rsid w:val="005D3754"/>
    <w:rsid w:val="006C21A8"/>
    <w:rsid w:val="00716042"/>
    <w:rsid w:val="00735078"/>
    <w:rsid w:val="00750C27"/>
    <w:rsid w:val="007535A8"/>
    <w:rsid w:val="0075692A"/>
    <w:rsid w:val="00761F6A"/>
    <w:rsid w:val="00784C9A"/>
    <w:rsid w:val="007B0D87"/>
    <w:rsid w:val="007B4376"/>
    <w:rsid w:val="00814AFD"/>
    <w:rsid w:val="008176FF"/>
    <w:rsid w:val="00827CE5"/>
    <w:rsid w:val="00867D3C"/>
    <w:rsid w:val="008777A6"/>
    <w:rsid w:val="008D0449"/>
    <w:rsid w:val="00921D69"/>
    <w:rsid w:val="009356B5"/>
    <w:rsid w:val="00994CA1"/>
    <w:rsid w:val="009F1CF7"/>
    <w:rsid w:val="00A203DC"/>
    <w:rsid w:val="00A21063"/>
    <w:rsid w:val="00A6639A"/>
    <w:rsid w:val="00A90E15"/>
    <w:rsid w:val="00B12069"/>
    <w:rsid w:val="00B34D49"/>
    <w:rsid w:val="00B94864"/>
    <w:rsid w:val="00BA2EAF"/>
    <w:rsid w:val="00C22180"/>
    <w:rsid w:val="00C426E1"/>
    <w:rsid w:val="00C54202"/>
    <w:rsid w:val="00CD6AE5"/>
    <w:rsid w:val="00CE2CB5"/>
    <w:rsid w:val="00D141DF"/>
    <w:rsid w:val="00D36E41"/>
    <w:rsid w:val="00D50D90"/>
    <w:rsid w:val="00DC2FA5"/>
    <w:rsid w:val="00EC29D1"/>
    <w:rsid w:val="00F31117"/>
    <w:rsid w:val="00F62713"/>
    <w:rsid w:val="00FB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2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2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7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ADE"/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uiPriority w:val="99"/>
    <w:qFormat/>
    <w:rsid w:val="00376ADE"/>
    <w:rPr>
      <w:lang w:eastAsia="en-US"/>
    </w:rPr>
  </w:style>
  <w:style w:type="character" w:customStyle="1" w:styleId="1">
    <w:name w:val="Основной текст + Полужирный1"/>
    <w:aliases w:val="Курсив1,Основной текст + 10 pt"/>
    <w:uiPriority w:val="99"/>
    <w:rsid w:val="00827CE5"/>
    <w:rPr>
      <w:rFonts w:ascii="Times New Roman" w:hAnsi="Times New Roman"/>
      <w:b/>
      <w:i/>
      <w:sz w:val="19"/>
      <w:u w:val="none"/>
    </w:rPr>
  </w:style>
  <w:style w:type="paragraph" w:styleId="BodyText">
    <w:name w:val="Body Text"/>
    <w:basedOn w:val="Normal"/>
    <w:link w:val="BodyTextChar1"/>
    <w:uiPriority w:val="99"/>
    <w:rsid w:val="00827CE5"/>
    <w:pPr>
      <w:widowControl w:val="0"/>
      <w:shd w:val="clear" w:color="auto" w:fill="FFFFFF"/>
      <w:spacing w:before="660" w:after="0" w:line="264" w:lineRule="exac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CC3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7CE5"/>
    <w:rPr>
      <w:rFonts w:cs="Times New Roman"/>
      <w:sz w:val="19"/>
      <w:szCs w:val="19"/>
      <w:lang w:val="ru-RU" w:eastAsia="ru-RU" w:bidi="ar-SA"/>
    </w:rPr>
  </w:style>
  <w:style w:type="paragraph" w:customStyle="1" w:styleId="31">
    <w:name w:val="Основной текст (3)1"/>
    <w:basedOn w:val="Normal"/>
    <w:uiPriority w:val="99"/>
    <w:rsid w:val="00827CE5"/>
    <w:pPr>
      <w:widowControl w:val="0"/>
      <w:shd w:val="clear" w:color="auto" w:fill="FFFFFF"/>
      <w:spacing w:before="180" w:after="120" w:line="240" w:lineRule="atLeast"/>
      <w:ind w:firstLine="36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27CE5"/>
    <w:rPr>
      <w:rFonts w:cs="Times New Roman"/>
      <w:i/>
      <w:iCs/>
      <w:shd w:val="clear" w:color="auto" w:fill="FFFFFF"/>
      <w:lang w:bidi="ar-SA"/>
    </w:rPr>
  </w:style>
  <w:style w:type="character" w:customStyle="1" w:styleId="10pt1">
    <w:name w:val="Основной текст + 10 pt1"/>
    <w:uiPriority w:val="99"/>
    <w:rsid w:val="00827CE5"/>
    <w:rPr>
      <w:rFonts w:ascii="Times New Roman" w:hAnsi="Times New Roman"/>
      <w:sz w:val="20"/>
      <w:u w:val="none"/>
    </w:rPr>
  </w:style>
  <w:style w:type="paragraph" w:customStyle="1" w:styleId="50">
    <w:name w:val="Основной текст (5)"/>
    <w:basedOn w:val="Normal"/>
    <w:link w:val="5"/>
    <w:uiPriority w:val="99"/>
    <w:rsid w:val="00827CE5"/>
    <w:pPr>
      <w:widowControl w:val="0"/>
      <w:shd w:val="clear" w:color="auto" w:fill="FFFFFF"/>
      <w:spacing w:before="120" w:after="0" w:line="245" w:lineRule="exact"/>
      <w:ind w:firstLine="360"/>
      <w:jc w:val="both"/>
    </w:pPr>
    <w:rPr>
      <w:rFonts w:ascii="Times New Roman" w:hAnsi="Times New Roman"/>
      <w:i/>
      <w:iCs/>
      <w:noProof/>
      <w:sz w:val="20"/>
      <w:szCs w:val="20"/>
      <w:shd w:val="clear" w:color="auto" w:fill="FFFFFF"/>
      <w:lang w:val="ru-RU" w:eastAsia="ru-RU"/>
    </w:rPr>
  </w:style>
  <w:style w:type="character" w:customStyle="1" w:styleId="32">
    <w:name w:val="Основной текст (3)2"/>
    <w:basedOn w:val="DefaultParagraphFont"/>
    <w:uiPriority w:val="99"/>
    <w:rsid w:val="00827CE5"/>
    <w:rPr>
      <w:rFonts w:ascii="Times New Roman" w:hAnsi="Times New Roman" w:cs="Times New Roman"/>
      <w:b/>
      <w:bCs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8</Pages>
  <Words>2840</Words>
  <Characters>16191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тваоп</cp:lastModifiedBy>
  <cp:revision>39</cp:revision>
  <cp:lastPrinted>2013-09-01T15:28:00Z</cp:lastPrinted>
  <dcterms:created xsi:type="dcterms:W3CDTF">2012-09-21T18:08:00Z</dcterms:created>
  <dcterms:modified xsi:type="dcterms:W3CDTF">2013-12-20T14:03:00Z</dcterms:modified>
</cp:coreProperties>
</file>